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29A" w14:textId="77777777" w:rsidR="008F19F4" w:rsidRDefault="008F19F4" w:rsidP="00D63802">
      <w:pPr>
        <w:rPr>
          <w:rFonts w:ascii="TH SarabunIT๙" w:hAnsi="TH SarabunIT๙" w:cs="TH SarabunIT๙"/>
        </w:rPr>
      </w:pPr>
    </w:p>
    <w:p w14:paraId="0B2D51DE" w14:textId="77777777" w:rsidR="008F19F4" w:rsidRDefault="008F19F4" w:rsidP="00D63802">
      <w:pPr>
        <w:rPr>
          <w:rFonts w:ascii="TH SarabunIT๙" w:hAnsi="TH SarabunIT๙" w:cs="TH SarabunIT๙"/>
        </w:rPr>
      </w:pPr>
    </w:p>
    <w:p w14:paraId="1B1C7339" w14:textId="2CEE44CB" w:rsidR="005B16DE" w:rsidRPr="005B16DE" w:rsidRDefault="00D63802" w:rsidP="005B16DE">
      <w:pPr>
        <w:tabs>
          <w:tab w:val="left" w:pos="5954"/>
        </w:tabs>
        <w:rPr>
          <w:rFonts w:ascii="TH SarabunIT๙" w:hAnsi="TH SarabunIT๙" w:cs="TH SarabunIT๙"/>
          <w:spacing w:val="-20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1" locked="0" layoutInCell="1" allowOverlap="1" wp14:anchorId="3D593938" wp14:editId="22F4FFC6">
            <wp:simplePos x="0" y="0"/>
            <wp:positionH relativeFrom="column">
              <wp:posOffset>2378549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DE" w:rsidRPr="005B16DE">
        <w:rPr>
          <w:rFonts w:ascii="TH SarabunIT๙" w:hAnsi="TH SarabunIT๙" w:cs="TH SarabunIT๙"/>
          <w:cs/>
        </w:rPr>
        <w:t xml:space="preserve">ที่  </w:t>
      </w:r>
      <w:proofErr w:type="spellStart"/>
      <w:r w:rsidR="00597BD6">
        <w:rPr>
          <w:rFonts w:ascii="TH SarabunIT๙" w:hAnsi="TH SarabunIT๙" w:cs="TH SarabunIT๙" w:hint="cs"/>
          <w:cs/>
        </w:rPr>
        <w:t>พย</w:t>
      </w:r>
      <w:proofErr w:type="spellEnd"/>
      <w:r w:rsidR="005B16DE" w:rsidRPr="005B16DE">
        <w:rPr>
          <w:rFonts w:ascii="TH SarabunIT๙" w:hAnsi="TH SarabunIT๙" w:cs="TH SarabunIT๙" w:hint="cs"/>
          <w:cs/>
        </w:rPr>
        <w:t xml:space="preserve"> 0009.4/</w:t>
      </w:r>
      <w:r w:rsidR="00AF194D">
        <w:rPr>
          <w:rFonts w:ascii="TH SarabunIT๙" w:hAnsi="TH SarabunIT๙" w:cs="TH SarabunIT๙" w:hint="cs"/>
          <w:cs/>
        </w:rPr>
        <w:t>ว</w:t>
      </w:r>
      <w:r w:rsidR="005B16DE" w:rsidRPr="005B16DE">
        <w:rPr>
          <w:rFonts w:ascii="TH SarabunIT๙" w:hAnsi="TH SarabunIT๙" w:cs="TH SarabunIT๙"/>
          <w:cs/>
        </w:rPr>
        <w:t xml:space="preserve"> </w:t>
      </w:r>
      <w:r w:rsidR="005B16DE" w:rsidRPr="005B16DE">
        <w:rPr>
          <w:rFonts w:ascii="TH SarabunIT๙" w:hAnsi="TH SarabunIT๙" w:cs="TH SarabunIT๙" w:hint="cs"/>
          <w:cs/>
        </w:rPr>
        <w:tab/>
        <w:t>สำนักงานเกษตรจังหวัดพะเยา</w:t>
      </w:r>
    </w:p>
    <w:p w14:paraId="2D7D04A9" w14:textId="77777777" w:rsidR="005B16DE" w:rsidRPr="005B16DE" w:rsidRDefault="005B16DE" w:rsidP="005B16DE">
      <w:pPr>
        <w:tabs>
          <w:tab w:val="left" w:pos="5954"/>
        </w:tabs>
        <w:spacing w:after="240"/>
        <w:rPr>
          <w:rFonts w:ascii="TH SarabunIT๙" w:hAnsi="TH SarabunIT๙" w:cs="TH SarabunIT๙"/>
          <w:spacing w:val="-6"/>
          <w:cs/>
        </w:rPr>
      </w:pPr>
      <w:r w:rsidRPr="005B16DE">
        <w:rPr>
          <w:rFonts w:ascii="TH SarabunIT๙" w:hAnsi="TH SarabunIT๙" w:cs="TH SarabunIT๙" w:hint="cs"/>
          <w:cs/>
        </w:rPr>
        <w:tab/>
      </w:r>
      <w:r w:rsidRPr="005B16DE">
        <w:rPr>
          <w:rFonts w:ascii="TH SarabunIT๙" w:hAnsi="TH SarabunIT๙" w:cs="TH SarabunIT๙"/>
          <w:spacing w:val="-6"/>
          <w:cs/>
        </w:rPr>
        <w:t>ถนน</w:t>
      </w:r>
      <w:r w:rsidRPr="005B16DE">
        <w:rPr>
          <w:rFonts w:ascii="TH SarabunIT๙" w:hAnsi="TH SarabunIT๙" w:cs="TH SarabunIT๙" w:hint="cs"/>
          <w:spacing w:val="-6"/>
          <w:cs/>
        </w:rPr>
        <w:t xml:space="preserve">นครสวรรค์-เชียงราย </w:t>
      </w:r>
      <w:proofErr w:type="spellStart"/>
      <w:r w:rsidRPr="005B16DE">
        <w:rPr>
          <w:rFonts w:ascii="TH SarabunIT๙" w:hAnsi="TH SarabunIT๙" w:cs="TH SarabunIT๙" w:hint="cs"/>
          <w:spacing w:val="-6"/>
          <w:cs/>
        </w:rPr>
        <w:t>พย</w:t>
      </w:r>
      <w:proofErr w:type="spellEnd"/>
      <w:r w:rsidRPr="005B16DE">
        <w:rPr>
          <w:rFonts w:ascii="TH SarabunIT๙" w:hAnsi="TH SarabunIT๙" w:cs="TH SarabunIT๙" w:hint="cs"/>
          <w:spacing w:val="-6"/>
          <w:cs/>
        </w:rPr>
        <w:t xml:space="preserve"> 56000</w:t>
      </w:r>
    </w:p>
    <w:p w14:paraId="704FABF9" w14:textId="209ADE0B" w:rsidR="00D63802" w:rsidRPr="00DC2D60" w:rsidRDefault="00D63802" w:rsidP="003D2831">
      <w:pPr>
        <w:spacing w:after="240"/>
        <w:rPr>
          <w:rFonts w:ascii="TH SarabunIT๙" w:hAnsi="TH SarabunIT๙" w:cs="TH SarabunIT๙"/>
        </w:rPr>
      </w:pPr>
      <w:r w:rsidRPr="00DC2D60">
        <w:rPr>
          <w:rFonts w:ascii="TH SarabunIT๙" w:hAnsi="TH SarabunIT๙" w:cs="TH SarabunIT๙"/>
        </w:rPr>
        <w:tab/>
      </w:r>
      <w:r w:rsidRPr="00DC2D60">
        <w:rPr>
          <w:rFonts w:ascii="TH SarabunIT๙" w:hAnsi="TH SarabunIT๙" w:cs="TH SarabunIT๙"/>
        </w:rPr>
        <w:tab/>
      </w:r>
      <w:r w:rsidRPr="00DC2D60">
        <w:rPr>
          <w:rFonts w:ascii="TH SarabunIT๙" w:hAnsi="TH SarabunIT๙" w:cs="TH SarabunIT๙"/>
        </w:rPr>
        <w:tab/>
      </w:r>
      <w:r w:rsidRPr="00DC2D60">
        <w:rPr>
          <w:rFonts w:ascii="TH SarabunIT๙" w:hAnsi="TH SarabunIT๙" w:cs="TH SarabunIT๙"/>
        </w:rPr>
        <w:tab/>
      </w:r>
      <w:r w:rsidRPr="00DC2D60">
        <w:rPr>
          <w:rFonts w:ascii="TH SarabunIT๙" w:hAnsi="TH SarabunIT๙" w:cs="TH SarabunIT๙"/>
        </w:rPr>
        <w:tab/>
      </w:r>
      <w:r w:rsidRPr="00DC2D6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="00AF194D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/>
        </w:rPr>
        <w:t>3</w:t>
      </w:r>
    </w:p>
    <w:p w14:paraId="3B855DAD" w14:textId="18F1DD51" w:rsidR="00D63802" w:rsidRPr="00DC2D60" w:rsidRDefault="00D63802" w:rsidP="003D2831">
      <w:pPr>
        <w:tabs>
          <w:tab w:val="left" w:pos="567"/>
        </w:tabs>
        <w:ind w:left="567" w:hanging="567"/>
        <w:rPr>
          <w:rFonts w:ascii="TH SarabunIT๙" w:hAnsi="TH SarabunIT๙" w:cs="TH SarabunIT๙" w:hint="cs"/>
          <w:cs/>
        </w:rPr>
      </w:pPr>
      <w:r w:rsidRPr="00DC2D60">
        <w:rPr>
          <w:rFonts w:ascii="TH SarabunIT๙" w:hAnsi="TH SarabunIT๙" w:cs="TH SarabunIT๙"/>
          <w:cs/>
        </w:rPr>
        <w:t xml:space="preserve">เรื่อง  </w:t>
      </w:r>
      <w:r w:rsidR="00D76830">
        <w:rPr>
          <w:rFonts w:ascii="TH SarabunIT๙" w:hAnsi="TH SarabunIT๙" w:cs="TH SarabunIT๙" w:hint="cs"/>
          <w:spacing w:val="4"/>
          <w:cs/>
        </w:rPr>
        <w:tab/>
      </w:r>
      <w:r w:rsidR="00FE51F6">
        <w:rPr>
          <w:rFonts w:ascii="TH SarabunIT๙" w:hAnsi="TH SarabunIT๙" w:cs="TH SarabunIT๙" w:hint="cs"/>
          <w:spacing w:val="4"/>
          <w:cs/>
        </w:rPr>
        <w:t>ขอ</w:t>
      </w:r>
      <w:r w:rsidR="00AF194D">
        <w:rPr>
          <w:rFonts w:ascii="TH SarabunIT๙" w:hAnsi="TH SarabunIT๙" w:cs="TH SarabunIT๙" w:hint="cs"/>
          <w:spacing w:val="4"/>
          <w:cs/>
        </w:rPr>
        <w:t>ความอนุเคราะห์สำรวจความต้องการรับ</w:t>
      </w:r>
      <w:bookmarkStart w:id="0" w:name="_GoBack"/>
      <w:r w:rsidR="00AF194D">
        <w:rPr>
          <w:rFonts w:ascii="TH SarabunIT๙" w:hAnsi="TH SarabunIT๙" w:cs="TH SarabunIT๙" w:hint="cs"/>
          <w:spacing w:val="4"/>
          <w:cs/>
        </w:rPr>
        <w:t>ฟังวิทยุของเกษตรกร</w:t>
      </w:r>
      <w:bookmarkEnd w:id="0"/>
    </w:p>
    <w:p w14:paraId="0667972F" w14:textId="5283FF84" w:rsidR="00D63802" w:rsidRDefault="00D63802" w:rsidP="00AC0C9E">
      <w:pPr>
        <w:spacing w:before="200"/>
        <w:rPr>
          <w:rFonts w:ascii="TH SarabunIT๙" w:hAnsi="TH SarabunIT๙" w:cs="TH SarabunIT๙"/>
        </w:rPr>
      </w:pPr>
      <w:r w:rsidRPr="00DC2D60">
        <w:rPr>
          <w:rFonts w:ascii="TH SarabunIT๙" w:hAnsi="TH SarabunIT๙" w:cs="TH SarabunIT๙"/>
          <w:cs/>
        </w:rPr>
        <w:t xml:space="preserve">เรียน  </w:t>
      </w:r>
      <w:r w:rsidR="00AF194D">
        <w:rPr>
          <w:rFonts w:ascii="TH SarabunIT๙" w:hAnsi="TH SarabunIT๙" w:cs="TH SarabunIT๙" w:hint="cs"/>
          <w:cs/>
        </w:rPr>
        <w:t>เกษตรอำเภอทุกอำเภอ</w:t>
      </w:r>
    </w:p>
    <w:p w14:paraId="5C384074" w14:textId="526940A5" w:rsidR="00FE51F6" w:rsidRDefault="00FE51F6" w:rsidP="00AC0C9E">
      <w:pPr>
        <w:spacing w:before="2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="00AF194D">
        <w:rPr>
          <w:rFonts w:ascii="TH SarabunIT๙" w:hAnsi="TH SarabunIT๙" w:cs="TH SarabunIT๙" w:hint="cs"/>
          <w:cs/>
        </w:rPr>
        <w:t>แบบสำรวจความต้องการรับฟังวิทยุกระจายเสียงของเกษตรกรฯ</w:t>
      </w:r>
      <w:r w:rsidR="00884E2E">
        <w:rPr>
          <w:rFonts w:ascii="TH SarabunIT๙" w:hAnsi="TH SarabunIT๙" w:cs="TH SarabunIT๙" w:hint="cs"/>
          <w:cs/>
        </w:rPr>
        <w:t xml:space="preserve"> จำนวน  </w:t>
      </w:r>
      <w:r w:rsidR="00AF194D">
        <w:rPr>
          <w:rFonts w:ascii="TH SarabunIT๙" w:hAnsi="TH SarabunIT๙" w:cs="TH SarabunIT๙" w:hint="cs"/>
          <w:cs/>
        </w:rPr>
        <w:t>3</w:t>
      </w:r>
      <w:r w:rsidR="00884E2E">
        <w:rPr>
          <w:rFonts w:ascii="TH SarabunIT๙" w:hAnsi="TH SarabunIT๙" w:cs="TH SarabunIT๙" w:hint="cs"/>
          <w:cs/>
        </w:rPr>
        <w:t xml:space="preserve">  </w:t>
      </w:r>
      <w:r w:rsidR="00AF194D">
        <w:rPr>
          <w:rFonts w:ascii="TH SarabunIT๙" w:hAnsi="TH SarabunIT๙" w:cs="TH SarabunIT๙" w:hint="cs"/>
          <w:cs/>
        </w:rPr>
        <w:t>ชุด</w:t>
      </w:r>
    </w:p>
    <w:p w14:paraId="71A92B7B" w14:textId="35D059BC" w:rsidR="00075480" w:rsidRPr="002637B5" w:rsidRDefault="00AF194D" w:rsidP="00AC0C9E">
      <w:pPr>
        <w:spacing w:before="200"/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4"/>
          <w:cs/>
        </w:rPr>
        <w:t xml:space="preserve">ด้วยสำนักงานเกษตรจังหวัดพะเยา ได้รับแจ้งจากกรมส่งเสริมการเกษตร </w:t>
      </w:r>
      <w:r w:rsidRPr="00AF194D">
        <w:rPr>
          <w:rFonts w:ascii="TH SarabunIT๙" w:hAnsi="TH SarabunIT๙" w:cs="TH SarabunIT๙"/>
          <w:spacing w:val="-4"/>
          <w:cs/>
        </w:rPr>
        <w:t>ขอความอนุเคราะห์</w:t>
      </w:r>
      <w:r w:rsidRPr="00AC0C9E">
        <w:rPr>
          <w:rFonts w:ascii="TH SarabunIT๙" w:hAnsi="TH SarabunIT๙" w:cs="TH SarabunIT๙"/>
          <w:spacing w:val="6"/>
          <w:cs/>
        </w:rPr>
        <w:t>สำรวจความต้องการรับฟังวิทยุของเกษตรกร</w:t>
      </w:r>
      <w:r w:rsidRPr="00AC0C9E">
        <w:rPr>
          <w:rFonts w:ascii="TH SarabunIT๙" w:hAnsi="TH SarabunIT๙" w:cs="TH SarabunIT๙" w:hint="cs"/>
          <w:spacing w:val="6"/>
          <w:cs/>
        </w:rPr>
        <w:t xml:space="preserve"> เพื่อวางแผนในการดำเนินการ</w:t>
      </w:r>
      <w:r w:rsidR="00AC0C9E" w:rsidRPr="00AC0C9E">
        <w:rPr>
          <w:rFonts w:ascii="TH SarabunIT๙" w:hAnsi="TH SarabunIT๙" w:cs="TH SarabunIT๙" w:hint="cs"/>
          <w:spacing w:val="6"/>
          <w:cs/>
        </w:rPr>
        <w:t>ของสถานีวิทยุกระจายเสียง</w:t>
      </w:r>
      <w:r w:rsidR="00AC0C9E">
        <w:rPr>
          <w:rFonts w:ascii="TH SarabunIT๙" w:hAnsi="TH SarabunIT๙" w:cs="TH SarabunIT๙" w:hint="cs"/>
          <w:spacing w:val="-4"/>
          <w:cs/>
        </w:rPr>
        <w:t xml:space="preserve">  เพื่อการเกษตร ให้สอดคล้องกับสถานการณ์ปัจจุบัน </w:t>
      </w:r>
    </w:p>
    <w:p w14:paraId="5653DE50" w14:textId="689EE95E" w:rsidR="00D63802" w:rsidRPr="002637B5" w:rsidRDefault="005B16DE" w:rsidP="002637B5">
      <w:pPr>
        <w:spacing w:before="120" w:after="240"/>
        <w:ind w:firstLine="1418"/>
        <w:jc w:val="thaiDistribute"/>
        <w:rPr>
          <w:rFonts w:ascii="TH SarabunIT๙" w:hAnsi="TH SarabunIT๙" w:cs="TH SarabunIT๙"/>
          <w:cs/>
        </w:rPr>
      </w:pPr>
      <w:r w:rsidRPr="002637B5">
        <w:rPr>
          <w:rFonts w:ascii="TH SarabunIT๙" w:hAnsi="TH SarabunIT๙" w:cs="TH SarabunIT๙" w:hint="cs"/>
          <w:spacing w:val="-4"/>
          <w:cs/>
        </w:rPr>
        <w:t>สำนักงานเกษตรจังหวัด</w:t>
      </w:r>
      <w:r w:rsidR="00BE5A4D" w:rsidRPr="002637B5">
        <w:rPr>
          <w:rFonts w:ascii="TH SarabunIT๙" w:hAnsi="TH SarabunIT๙" w:cs="TH SarabunIT๙" w:hint="cs"/>
          <w:spacing w:val="-4"/>
          <w:cs/>
        </w:rPr>
        <w:t xml:space="preserve">พะเยา </w:t>
      </w:r>
      <w:r w:rsidR="00AC0C9E">
        <w:rPr>
          <w:rFonts w:ascii="TH SarabunIT๙" w:hAnsi="TH SarabunIT๙" w:cs="TH SarabunIT๙" w:hint="cs"/>
          <w:spacing w:val="-4"/>
          <w:cs/>
        </w:rPr>
        <w:t xml:space="preserve">ขอให้เกษตรอำเภอ </w:t>
      </w:r>
      <w:r w:rsidR="00884E2E">
        <w:rPr>
          <w:rFonts w:ascii="TH SarabunIT๙" w:hAnsi="TH SarabunIT๙" w:cs="TH SarabunIT๙" w:hint="cs"/>
          <w:spacing w:val="-4"/>
          <w:cs/>
        </w:rPr>
        <w:t>ดำเนินการ</w:t>
      </w:r>
      <w:r w:rsidR="00AC0C9E" w:rsidRPr="00AC0C9E">
        <w:rPr>
          <w:rFonts w:ascii="TH SarabunIT๙" w:hAnsi="TH SarabunIT๙" w:cs="TH SarabunIT๙"/>
          <w:spacing w:val="-4"/>
          <w:cs/>
        </w:rPr>
        <w:t>สำรวจความต้องการรับฟังวิทยุ</w:t>
      </w:r>
      <w:r w:rsidR="00AC0C9E" w:rsidRPr="00AC0C9E">
        <w:rPr>
          <w:rFonts w:ascii="TH SarabunIT๙" w:hAnsi="TH SarabunIT๙" w:cs="TH SarabunIT๙"/>
          <w:spacing w:val="-10"/>
          <w:cs/>
        </w:rPr>
        <w:t>ของเกษตรกร</w:t>
      </w:r>
      <w:r w:rsidR="00AC0C9E" w:rsidRPr="00AC0C9E">
        <w:rPr>
          <w:rFonts w:ascii="TH SarabunIT๙" w:hAnsi="TH SarabunIT๙" w:cs="TH SarabunIT๙" w:hint="cs"/>
          <w:spacing w:val="-10"/>
          <w:cs/>
        </w:rPr>
        <w:t xml:space="preserve"> อำเภอละ 3 ชุด และส่งแบบสำรวจฯ ให้สำนักงานเกษตรจังหวัดพะเยา ภายในวันที่ 28 ธันวาคม 2563</w:t>
      </w:r>
      <w:r w:rsidR="00AC0C9E">
        <w:rPr>
          <w:rFonts w:ascii="TH SarabunIT๙" w:hAnsi="TH SarabunIT๙" w:cs="TH SarabunIT๙" w:hint="cs"/>
          <w:spacing w:val="-4"/>
          <w:cs/>
        </w:rPr>
        <w:t xml:space="preserve"> </w:t>
      </w:r>
      <w:r w:rsidR="00884E2E" w:rsidRPr="00432628">
        <w:rPr>
          <w:rFonts w:ascii="TH SarabunIT๙" w:hAnsi="TH SarabunIT๙" w:cs="TH SarabunIT๙" w:hint="cs"/>
          <w:cs/>
        </w:rPr>
        <w:t>รายละเอียดตาม</w:t>
      </w:r>
      <w:r w:rsidR="00AC0C9E" w:rsidRPr="00432628">
        <w:rPr>
          <w:rFonts w:ascii="TH SarabunIT๙" w:hAnsi="TH SarabunIT๙" w:cs="TH SarabunIT๙" w:hint="cs"/>
          <w:cs/>
        </w:rPr>
        <w:t>แบบ</w:t>
      </w:r>
      <w:r w:rsidR="00432628" w:rsidRPr="00432628">
        <w:rPr>
          <w:rFonts w:ascii="TH SarabunIT๙" w:hAnsi="TH SarabunIT๙" w:cs="TH SarabunIT๙" w:hint="cs"/>
          <w:cs/>
        </w:rPr>
        <w:t xml:space="preserve">สำรวจฯ </w:t>
      </w:r>
      <w:r w:rsidR="00884E2E" w:rsidRPr="00432628">
        <w:rPr>
          <w:rFonts w:ascii="TH SarabunIT๙" w:hAnsi="TH SarabunIT๙" w:cs="TH SarabunIT๙" w:hint="cs"/>
          <w:cs/>
        </w:rPr>
        <w:t>ที่ส่งมาด้วยนี้</w:t>
      </w:r>
    </w:p>
    <w:p w14:paraId="6A848E48" w14:textId="5688E149" w:rsidR="00D63802" w:rsidRPr="00DC2D60" w:rsidRDefault="00D63802" w:rsidP="009517AF">
      <w:pPr>
        <w:spacing w:after="240"/>
        <w:ind w:left="697" w:firstLine="720"/>
        <w:jc w:val="thaiDistribute"/>
        <w:rPr>
          <w:rFonts w:ascii="TH SarabunIT๙" w:hAnsi="TH SarabunIT๙" w:cs="TH SarabunIT๙"/>
        </w:rPr>
      </w:pPr>
      <w:r w:rsidRPr="00745B9F">
        <w:rPr>
          <w:rFonts w:ascii="TH SarabunIT๙" w:hAnsi="TH SarabunIT๙" w:cs="TH SarabunIT๙" w:hint="cs"/>
          <w:cs/>
        </w:rPr>
        <w:t>จึงเรียนมาเพื่อ</w:t>
      </w:r>
      <w:r w:rsidR="00432628">
        <w:rPr>
          <w:rFonts w:ascii="TH SarabunIT๙" w:hAnsi="TH SarabunIT๙" w:cs="TH SarabunIT๙" w:hint="cs"/>
          <w:cs/>
        </w:rPr>
        <w:t>พิจารณาดำเนินการ</w:t>
      </w:r>
      <w:r w:rsidR="00F02D1F">
        <w:rPr>
          <w:rFonts w:ascii="TH SarabunIT๙" w:hAnsi="TH SarabunIT๙" w:cs="TH SarabunIT๙" w:hint="cs"/>
          <w:cs/>
        </w:rPr>
        <w:t xml:space="preserve"> </w:t>
      </w:r>
    </w:p>
    <w:p w14:paraId="7A535D95" w14:textId="77777777" w:rsidR="00D63802" w:rsidRDefault="00D63802" w:rsidP="003D2831">
      <w:pPr>
        <w:spacing w:after="240"/>
        <w:ind w:left="3600" w:firstLine="720"/>
        <w:rPr>
          <w:rFonts w:ascii="TH SarabunIT๙" w:hAnsi="TH SarabunIT๙" w:cs="TH SarabunIT๙"/>
        </w:rPr>
      </w:pPr>
      <w:r w:rsidRPr="00D43BD7">
        <w:rPr>
          <w:rFonts w:ascii="TH SarabunIT๙" w:hAnsi="TH SarabunIT๙" w:cs="TH SarabunIT๙"/>
          <w:cs/>
        </w:rPr>
        <w:t>ขอแสดงความนับ</w:t>
      </w:r>
      <w:r w:rsidRPr="00D43BD7">
        <w:rPr>
          <w:rFonts w:ascii="TH SarabunIT๙" w:hAnsi="TH SarabunIT๙" w:cs="TH SarabunIT๙" w:hint="cs"/>
          <w:cs/>
        </w:rPr>
        <w:t xml:space="preserve">ถือ </w:t>
      </w:r>
      <w:r w:rsidRPr="00D43BD7">
        <w:rPr>
          <w:rFonts w:ascii="TH SarabunIT๙" w:hAnsi="TH SarabunIT๙" w:cs="TH SarabunIT๙" w:hint="cs"/>
          <w:cs/>
        </w:rPr>
        <w:br/>
      </w:r>
    </w:p>
    <w:p w14:paraId="6B3A1FE0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2FE5D33B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1EE545D8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5CB526EA" w14:textId="0209D099" w:rsidR="00D63802" w:rsidRDefault="00D63802" w:rsidP="00D63802">
      <w:pPr>
        <w:rPr>
          <w:rFonts w:ascii="TH SarabunIT๙" w:hAnsi="TH SarabunIT๙" w:cs="TH SarabunIT๙"/>
        </w:rPr>
      </w:pPr>
    </w:p>
    <w:p w14:paraId="4D942B36" w14:textId="484AA836" w:rsidR="002637B5" w:rsidRDefault="002637B5" w:rsidP="00D63802">
      <w:pPr>
        <w:rPr>
          <w:rFonts w:ascii="TH SarabunIT๙" w:hAnsi="TH SarabunIT๙" w:cs="TH SarabunIT๙"/>
        </w:rPr>
      </w:pPr>
    </w:p>
    <w:p w14:paraId="7323F82E" w14:textId="77777777" w:rsidR="002637B5" w:rsidRDefault="002637B5" w:rsidP="00D63802">
      <w:pPr>
        <w:rPr>
          <w:rFonts w:ascii="TH SarabunIT๙" w:hAnsi="TH SarabunIT๙" w:cs="TH SarabunIT๙"/>
        </w:rPr>
      </w:pPr>
    </w:p>
    <w:p w14:paraId="2CA2C8BC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7BFB9315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7D469512" w14:textId="77777777" w:rsidR="00D63802" w:rsidRDefault="00D63802" w:rsidP="00D63802">
      <w:pPr>
        <w:rPr>
          <w:rFonts w:ascii="TH SarabunIT๙" w:hAnsi="TH SarabunIT๙" w:cs="TH SarabunIT๙"/>
        </w:rPr>
      </w:pPr>
    </w:p>
    <w:p w14:paraId="1934A2CA" w14:textId="77777777" w:rsidR="00D14576" w:rsidRPr="00D14576" w:rsidRDefault="00D14576" w:rsidP="00D14576">
      <w:pPr>
        <w:jc w:val="thaiDistribute"/>
        <w:rPr>
          <w:rFonts w:ascii="TH SarabunIT๙" w:hAnsi="TH SarabunIT๙" w:cs="TH SarabunIT๙"/>
        </w:rPr>
      </w:pPr>
      <w:r w:rsidRPr="00D14576">
        <w:rPr>
          <w:rFonts w:ascii="TH SarabunIT๙" w:hAnsi="TH SarabunIT๙" w:cs="TH SarabunIT๙" w:hint="cs"/>
          <w:cs/>
        </w:rPr>
        <w:t>กลุ่มยุทธศาสตร์และสารสนเทศ</w:t>
      </w:r>
    </w:p>
    <w:p w14:paraId="5F6FE91E" w14:textId="14B1EB78" w:rsidR="00D14576" w:rsidRPr="00D14576" w:rsidRDefault="00D14576" w:rsidP="00D14576">
      <w:pPr>
        <w:jc w:val="thaiDistribute"/>
        <w:rPr>
          <w:rFonts w:ascii="TH SarabunIT๙" w:hAnsi="TH SarabunIT๙" w:cs="TH SarabunIT๙"/>
        </w:rPr>
      </w:pPr>
      <w:r w:rsidRPr="00D14576">
        <w:rPr>
          <w:rFonts w:ascii="TH SarabunIT๙" w:hAnsi="TH SarabunIT๙" w:cs="TH SarabunIT๙" w:hint="cs"/>
          <w:cs/>
        </w:rPr>
        <w:t>โทรศัพท์ 0-5488-7050 โทรสาร 0-5488-7051</w:t>
      </w:r>
    </w:p>
    <w:p w14:paraId="2C5E11F0" w14:textId="67303120" w:rsidR="00D63802" w:rsidRDefault="00D14576" w:rsidP="00D14576">
      <w:pPr>
        <w:spacing w:after="120"/>
        <w:rPr>
          <w:rFonts w:ascii="TH SarabunIT๙" w:hAnsi="TH SarabunIT๙" w:cs="TH SarabunIT๙"/>
        </w:rPr>
      </w:pPr>
      <w:proofErr w:type="gramStart"/>
      <w:r w:rsidRPr="00D14576">
        <w:rPr>
          <w:rFonts w:ascii="TH SarabunIT๙" w:hAnsi="TH SarabunIT๙" w:cs="TH SarabunIT๙"/>
        </w:rPr>
        <w:t>Email :</w:t>
      </w:r>
      <w:proofErr w:type="gramEnd"/>
      <w:r w:rsidRPr="00D14576">
        <w:rPr>
          <w:rFonts w:ascii="TH SarabunIT๙" w:hAnsi="TH SarabunIT๙" w:cs="TH SarabunIT๙"/>
        </w:rPr>
        <w:t xml:space="preserve"> </w:t>
      </w:r>
      <w:hyperlink r:id="rId9" w:history="1">
        <w:r w:rsidRPr="00D14576">
          <w:rPr>
            <w:rFonts w:ascii="TH SarabunIT๙" w:hAnsi="TH SarabunIT๙" w:cs="TH SarabunIT๙"/>
          </w:rPr>
          <w:t>phayao@doae.go.th</w:t>
        </w:r>
      </w:hyperlink>
      <w:r>
        <w:rPr>
          <w:rFonts w:ascii="TH SarabunIT๙" w:hAnsi="TH SarabunIT๙" w:cs="TH SarabunIT๙"/>
        </w:rPr>
        <w:t xml:space="preserve"> </w:t>
      </w:r>
    </w:p>
    <w:p w14:paraId="7FB04662" w14:textId="505F1B53" w:rsidR="00BE5A4D" w:rsidRDefault="00BE5A4D" w:rsidP="00D14576">
      <w:pPr>
        <w:spacing w:after="120"/>
        <w:rPr>
          <w:rFonts w:ascii="TH SarabunIT๙" w:hAnsi="TH SarabunIT๙" w:cs="TH SarabunIT๙"/>
        </w:rPr>
      </w:pPr>
    </w:p>
    <w:p w14:paraId="47D8D13B" w14:textId="6947ECEF" w:rsidR="009517AF" w:rsidRDefault="009517AF" w:rsidP="009517AF">
      <w:pPr>
        <w:tabs>
          <w:tab w:val="left" w:pos="714"/>
          <w:tab w:val="left" w:pos="1440"/>
          <w:tab w:val="left" w:pos="4044"/>
        </w:tabs>
        <w:spacing w:after="240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14:paraId="07598696" w14:textId="663C834C" w:rsidR="002637B5" w:rsidRDefault="002637B5" w:rsidP="009517AF">
      <w:pPr>
        <w:tabs>
          <w:tab w:val="left" w:pos="714"/>
          <w:tab w:val="left" w:pos="1440"/>
          <w:tab w:val="left" w:pos="4044"/>
        </w:tabs>
        <w:spacing w:after="240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14:paraId="3A85E8AE" w14:textId="3E3C2E88" w:rsidR="002637B5" w:rsidRDefault="002637B5" w:rsidP="009517AF">
      <w:pPr>
        <w:tabs>
          <w:tab w:val="left" w:pos="714"/>
          <w:tab w:val="left" w:pos="1440"/>
          <w:tab w:val="left" w:pos="4044"/>
        </w:tabs>
        <w:spacing w:after="240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14:paraId="25D1F0A6" w14:textId="77777777" w:rsidR="002637B5" w:rsidRPr="009517AF" w:rsidRDefault="002637B5" w:rsidP="009517AF">
      <w:pPr>
        <w:tabs>
          <w:tab w:val="left" w:pos="714"/>
          <w:tab w:val="left" w:pos="1440"/>
          <w:tab w:val="left" w:pos="4044"/>
        </w:tabs>
        <w:spacing w:after="240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14:paraId="186F7E59" w14:textId="1229AB53" w:rsidR="009517AF" w:rsidRPr="009517AF" w:rsidRDefault="009517AF" w:rsidP="009517AF">
      <w:pPr>
        <w:tabs>
          <w:tab w:val="left" w:pos="714"/>
          <w:tab w:val="left" w:pos="1440"/>
          <w:tab w:val="left" w:pos="4044"/>
        </w:tabs>
        <w:rPr>
          <w:rFonts w:ascii="TH SarabunIT๙" w:hAnsi="TH SarabunIT๙" w:cs="TH SarabunIT๙"/>
          <w:b/>
          <w:bCs/>
          <w:spacing w:val="-20"/>
          <w:sz w:val="20"/>
          <w:szCs w:val="20"/>
        </w:rPr>
      </w:pPr>
    </w:p>
    <w:p w14:paraId="084EED7C" w14:textId="24858D14" w:rsidR="009517AF" w:rsidRPr="009517AF" w:rsidRDefault="009517AF" w:rsidP="003D2831">
      <w:pPr>
        <w:spacing w:line="233" w:lineRule="auto"/>
        <w:ind w:left="288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9517AF">
        <w:rPr>
          <w:rFonts w:ascii="TH SarabunIT๙" w:hAnsi="TH SarabunIT๙" w:cs="TH SarabunIT๙"/>
          <w:noProof/>
          <w:sz w:val="2"/>
          <w:szCs w:val="4"/>
        </w:rPr>
        <w:drawing>
          <wp:anchor distT="0" distB="0" distL="114300" distR="114300" simplePos="0" relativeHeight="251661824" behindDoc="1" locked="0" layoutInCell="1" allowOverlap="1" wp14:anchorId="60220103" wp14:editId="71A2037D">
            <wp:simplePos x="0" y="0"/>
            <wp:positionH relativeFrom="column">
              <wp:posOffset>17145</wp:posOffset>
            </wp:positionH>
            <wp:positionV relativeFrom="paragraph">
              <wp:posOffset>-128270</wp:posOffset>
            </wp:positionV>
            <wp:extent cx="574040" cy="582295"/>
            <wp:effectExtent l="0" t="0" r="0" b="8255"/>
            <wp:wrapThrough wrapText="bothSides">
              <wp:wrapPolygon edited="0">
                <wp:start x="0" y="0"/>
                <wp:lineTo x="0" y="21200"/>
                <wp:lineTo x="20788" y="21200"/>
                <wp:lineTo x="20788" y="0"/>
                <wp:lineTo x="0" y="0"/>
              </wp:wrapPolygon>
            </wp:wrapThrough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31">
        <w:rPr>
          <w:rFonts w:ascii="TH SarabunIT๙" w:hAnsi="TH SarabunIT๙" w:cs="TH SarabunIT๙" w:hint="cs"/>
          <w:b/>
          <w:bCs/>
          <w:spacing w:val="-20"/>
          <w:sz w:val="66"/>
          <w:szCs w:val="66"/>
          <w:cs/>
        </w:rPr>
        <w:t xml:space="preserve">   </w:t>
      </w:r>
      <w:r w:rsidRPr="009517AF">
        <w:rPr>
          <w:rFonts w:ascii="TH SarabunIT๙" w:hAnsi="TH SarabunIT๙" w:cs="TH SarabunIT๙" w:hint="cs"/>
          <w:b/>
          <w:bCs/>
          <w:spacing w:val="-20"/>
          <w:sz w:val="66"/>
          <w:szCs w:val="66"/>
          <w:cs/>
        </w:rPr>
        <w:t>บันทึกข้อความ</w:t>
      </w:r>
    </w:p>
    <w:p w14:paraId="56F956A8" w14:textId="77777777" w:rsidR="009517AF" w:rsidRPr="009517AF" w:rsidRDefault="009517AF" w:rsidP="009517AF">
      <w:pPr>
        <w:tabs>
          <w:tab w:val="left" w:pos="9000"/>
        </w:tabs>
        <w:rPr>
          <w:rFonts w:ascii="TH SarabunIT๙" w:hAnsi="TH SarabunIT๙" w:cs="TH SarabunIT๙"/>
          <w:noProof/>
          <w:sz w:val="33"/>
          <w:szCs w:val="33"/>
          <w:cs/>
        </w:rPr>
      </w:pPr>
      <w:r w:rsidRPr="009517A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F912E8" wp14:editId="17572EB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1A31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3+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GUaK&#10;tDCjnVAcZZPQm864AlzWam9DdfSiXsxO0+8OKb1uiDryyPH1aiAuCxHJm5CwcQYyHLovmoEPOXkd&#10;G3WpbRsgoQXoEudxvc+DXzyi8DFfZPkihbHR4SwhxRBorPOfuW5RMEosgXQEJued84EIKQaXkEfp&#10;rZAyjlsq1JV4MZ1MAZmA6KxiMdRpKVhwCwHOHg9radGZBOnEJ9YHJ49uIUdFXNP7uaurtO9VZfVJ&#10;sZiw4YRtbrYnQvY2EJQqZIJygfLN6lXzY5EuNvPNPB/lk9lmlKdVNfq0Xeej2Tb7OK0+VO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LAHvf4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7AF">
        <w:rPr>
          <w:rFonts w:ascii="TH SarabunIT๙" w:hAnsi="TH SarabunIT๙" w:cs="TH SarabunIT๙"/>
          <w:b/>
          <w:bCs/>
          <w:sz w:val="33"/>
          <w:szCs w:val="33"/>
          <w:cs/>
        </w:rPr>
        <w:t>ส่วนราชการ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สำนักงานเกษตรจังหวัดพะเยา กลุ่มยุทธศาสตร์และสารสนเทศ โทร.0-5488-805</w:t>
      </w:r>
      <w:r w:rsidRPr="009517AF">
        <w:rPr>
          <w:rFonts w:ascii="TH SarabunIT๙" w:hAnsi="TH SarabunIT๙" w:cs="TH SarabunIT๙"/>
          <w:sz w:val="33"/>
          <w:szCs w:val="33"/>
        </w:rPr>
        <w:t>0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               </w:t>
      </w:r>
      <w:r w:rsidRPr="009517AF">
        <w:rPr>
          <w:rFonts w:ascii="TH SarabunIT๙" w:hAnsi="TH SarabunIT๙" w:cs="TH SarabunIT๙"/>
          <w:noProof/>
          <w:sz w:val="33"/>
          <w:szCs w:val="33"/>
          <w:cs/>
        </w:rPr>
        <w:t xml:space="preserve">                    </w:t>
      </w:r>
    </w:p>
    <w:p w14:paraId="367E561B" w14:textId="0E279EBF" w:rsidR="009517AF" w:rsidRPr="009517AF" w:rsidRDefault="009517AF" w:rsidP="009517A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3"/>
          <w:szCs w:val="33"/>
          <w:cs/>
        </w:rPr>
      </w:pPr>
      <w:r w:rsidRPr="009517AF">
        <w:rPr>
          <w:rFonts w:ascii="TH SarabunIT๙" w:hAnsi="TH SarabunIT๙" w:cs="TH SarabunIT๙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7F38F" wp14:editId="58DBD67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9FBD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XtKA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CrUDXt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517AF">
        <w:rPr>
          <w:rFonts w:ascii="TH SarabunIT๙" w:hAnsi="TH SarabunIT๙" w:cs="TH SarabunIT๙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1CE0D" wp14:editId="024A917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71EC"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Z9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OzS2fS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7AF">
        <w:rPr>
          <w:rFonts w:ascii="TH SarabunIT๙" w:hAnsi="TH SarabunIT๙" w:cs="TH SarabunIT๙"/>
          <w:b/>
          <w:bCs/>
          <w:sz w:val="33"/>
          <w:szCs w:val="33"/>
          <w:cs/>
        </w:rPr>
        <w:t>ที่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</w:t>
      </w:r>
      <w:proofErr w:type="spellStart"/>
      <w:r w:rsidRPr="009517AF">
        <w:rPr>
          <w:rFonts w:ascii="TH SarabunIT๙" w:hAnsi="TH SarabunIT๙" w:cs="TH SarabunIT๙" w:hint="cs"/>
          <w:sz w:val="33"/>
          <w:szCs w:val="33"/>
          <w:cs/>
        </w:rPr>
        <w:t>พย</w:t>
      </w:r>
      <w:proofErr w:type="spellEnd"/>
      <w:r w:rsidRPr="009517AF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9517AF">
        <w:rPr>
          <w:rFonts w:ascii="TH SarabunIT๙" w:hAnsi="TH SarabunIT๙" w:cs="TH SarabunIT๙" w:hint="cs"/>
          <w:sz w:val="33"/>
          <w:szCs w:val="33"/>
          <w:cs/>
        </w:rPr>
        <w:t>0009.4</w:t>
      </w:r>
      <w:r w:rsidRPr="009517AF">
        <w:rPr>
          <w:rFonts w:ascii="TH SarabunIT๙" w:hAnsi="TH SarabunIT๙" w:cs="TH SarabunIT๙"/>
          <w:sz w:val="33"/>
          <w:szCs w:val="33"/>
          <w:cs/>
        </w:rPr>
        <w:t>/</w:t>
      </w:r>
      <w:r w:rsidRPr="009517AF">
        <w:rPr>
          <w:rFonts w:ascii="TH SarabunIT๙" w:hAnsi="TH SarabunIT๙" w:cs="TH SarabunIT๙"/>
          <w:b/>
          <w:bCs/>
          <w:sz w:val="33"/>
          <w:szCs w:val="33"/>
          <w:cs/>
        </w:rPr>
        <w:tab/>
        <w:t xml:space="preserve">วันที่ 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  </w:t>
      </w:r>
      <w:r w:rsidRPr="009517AF"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="003D2831">
        <w:rPr>
          <w:rFonts w:ascii="TH SarabunIT๙" w:hAnsi="TH SarabunIT๙" w:cs="TH SarabunIT๙" w:hint="cs"/>
          <w:sz w:val="33"/>
          <w:szCs w:val="33"/>
          <w:cs/>
        </w:rPr>
        <w:t>สิงหาคม</w:t>
      </w:r>
      <w:r w:rsidRPr="009517AF">
        <w:rPr>
          <w:rFonts w:ascii="TH SarabunIT๙" w:hAnsi="TH SarabunIT๙" w:cs="TH SarabunIT๙" w:hint="cs"/>
          <w:sz w:val="33"/>
          <w:szCs w:val="33"/>
          <w:cs/>
        </w:rPr>
        <w:t xml:space="preserve">  2563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    </w:t>
      </w:r>
    </w:p>
    <w:p w14:paraId="0F83F975" w14:textId="77777777" w:rsidR="003D2831" w:rsidRDefault="009517AF" w:rsidP="003D2831">
      <w:pPr>
        <w:tabs>
          <w:tab w:val="left" w:pos="9000"/>
        </w:tabs>
        <w:rPr>
          <w:rFonts w:ascii="TH SarabunIT๙" w:hAnsi="TH SarabunIT๙" w:cs="TH SarabunIT๙"/>
          <w:sz w:val="33"/>
          <w:szCs w:val="33"/>
        </w:rPr>
      </w:pPr>
      <w:r w:rsidRPr="009517AF">
        <w:rPr>
          <w:rFonts w:ascii="TH SarabunIT๙" w:hAnsi="TH SarabunIT๙" w:cs="TH SarabunIT๙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BBDD7A" wp14:editId="1F2C30D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23C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hc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CfeGhc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7AF">
        <w:rPr>
          <w:rFonts w:ascii="TH SarabunIT๙" w:hAnsi="TH SarabunIT๙" w:cs="TH SarabunIT๙"/>
          <w:b/>
          <w:bCs/>
          <w:sz w:val="33"/>
          <w:szCs w:val="33"/>
          <w:cs/>
        </w:rPr>
        <w:t>เรื่อง</w:t>
      </w:r>
      <w:r w:rsidRPr="009517AF">
        <w:rPr>
          <w:rFonts w:ascii="TH SarabunIT๙" w:hAnsi="TH SarabunIT๙" w:cs="TH SarabunIT๙"/>
          <w:sz w:val="33"/>
          <w:szCs w:val="33"/>
          <w:cs/>
        </w:rPr>
        <w:t xml:space="preserve">   </w:t>
      </w:r>
      <w:r w:rsidR="003D2831" w:rsidRPr="003D2831">
        <w:rPr>
          <w:rFonts w:ascii="TH SarabunIT๙" w:hAnsi="TH SarabunIT๙" w:cs="TH SarabunIT๙"/>
          <w:sz w:val="33"/>
          <w:szCs w:val="33"/>
          <w:cs/>
        </w:rPr>
        <w:t>การเปิดให้บริการของศูนย์บริการสุขภาพแบบครบวงจรแห่งภาคเหนือและอนุภูมิภาคลุ่ม</w:t>
      </w:r>
      <w:r w:rsidR="003D2831">
        <w:rPr>
          <w:rFonts w:ascii="TH SarabunIT๙" w:hAnsi="TH SarabunIT๙" w:cs="TH SarabunIT๙"/>
          <w:sz w:val="33"/>
          <w:szCs w:val="33"/>
          <w:cs/>
        </w:rPr>
        <w:t>แม่น้ำโ</w:t>
      </w:r>
      <w:r w:rsidR="003D2831">
        <w:rPr>
          <w:rFonts w:ascii="TH SarabunIT๙" w:hAnsi="TH SarabunIT๙" w:cs="TH SarabunIT๙" w:hint="cs"/>
          <w:sz w:val="33"/>
          <w:szCs w:val="33"/>
          <w:cs/>
        </w:rPr>
        <w:t xml:space="preserve">ขง                                          </w:t>
      </w:r>
    </w:p>
    <w:p w14:paraId="27BA12F1" w14:textId="380167AE" w:rsidR="009517AF" w:rsidRPr="009517AF" w:rsidRDefault="003D2831" w:rsidP="003D2831">
      <w:pPr>
        <w:tabs>
          <w:tab w:val="left" w:pos="9000"/>
        </w:tabs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</w:rPr>
        <w:t xml:space="preserve">         </w:t>
      </w:r>
      <w:r w:rsidRPr="003D2831">
        <w:rPr>
          <w:rFonts w:ascii="TH SarabunIT๙" w:hAnsi="TH SarabunIT๙" w:cs="TH SarabunIT๙"/>
          <w:sz w:val="33"/>
          <w:szCs w:val="33"/>
          <w:cs/>
        </w:rPr>
        <w:t>มหาวิทยาลัยแม่ฟ้าหลวง</w:t>
      </w:r>
    </w:p>
    <w:p w14:paraId="287565D1" w14:textId="2101B079" w:rsidR="009517AF" w:rsidRPr="009517AF" w:rsidRDefault="003D2831" w:rsidP="009517AF">
      <w:pPr>
        <w:spacing w:before="120"/>
        <w:ind w:left="720" w:hanging="720"/>
        <w:rPr>
          <w:rFonts w:ascii="TH SarabunIT๙" w:hAnsi="TH SarabunIT๙" w:cs="TH SarabunIT๙"/>
          <w:sz w:val="33"/>
          <w:szCs w:val="33"/>
          <w:cs/>
        </w:rPr>
      </w:pPr>
      <w:r w:rsidRPr="009517AF">
        <w:rPr>
          <w:rFonts w:ascii="TH SarabunIT๙" w:hAnsi="TH SarabunIT๙" w:cs="TH SarabunIT๙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BC62E" wp14:editId="034AF60F">
                <wp:simplePos x="0" y="0"/>
                <wp:positionH relativeFrom="column">
                  <wp:posOffset>331699</wp:posOffset>
                </wp:positionH>
                <wp:positionV relativeFrom="paragraph">
                  <wp:posOffset>8153</wp:posOffset>
                </wp:positionV>
                <wp:extent cx="1477670" cy="0"/>
                <wp:effectExtent l="0" t="0" r="825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001D" id="Line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65pt" to="142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w2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9517AF" w:rsidRPr="009517AF">
        <w:rPr>
          <w:rFonts w:ascii="TH SarabunIT๙" w:hAnsi="TH SarabunIT๙" w:cs="TH SarabunIT๙"/>
          <w:sz w:val="33"/>
          <w:szCs w:val="33"/>
          <w:cs/>
        </w:rPr>
        <w:t>เรียน</w:t>
      </w:r>
      <w:r w:rsidR="009517AF" w:rsidRPr="009517AF">
        <w:rPr>
          <w:rFonts w:ascii="TH SarabunIT๙" w:hAnsi="TH SarabunIT๙" w:cs="TH SarabunIT๙"/>
          <w:sz w:val="33"/>
          <w:szCs w:val="33"/>
        </w:rPr>
        <w:tab/>
      </w:r>
      <w:r w:rsidR="009517AF" w:rsidRPr="009517AF">
        <w:rPr>
          <w:rFonts w:ascii="TH SarabunIT๙" w:hAnsi="TH SarabunIT๙" w:cs="TH SarabunIT๙" w:hint="cs"/>
          <w:sz w:val="33"/>
          <w:szCs w:val="33"/>
          <w:cs/>
        </w:rPr>
        <w:t xml:space="preserve">หัวหน้ากลุ่มทุกกลุ่ม/หัวหน้าฝ่ายบริหารทั่วไป </w:t>
      </w:r>
    </w:p>
    <w:p w14:paraId="7DD2A324" w14:textId="77777777" w:rsidR="003D2831" w:rsidRPr="003D2831" w:rsidRDefault="003D2831" w:rsidP="003D2831">
      <w:pPr>
        <w:spacing w:before="120" w:after="240"/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 w:rsidRPr="003D2831">
        <w:rPr>
          <w:rFonts w:ascii="TH SarabunIT๙" w:hAnsi="TH SarabunIT๙" w:cs="TH SarabunIT๙"/>
          <w:sz w:val="33"/>
          <w:szCs w:val="33"/>
          <w:cs/>
        </w:rPr>
        <w:t xml:space="preserve">ด้วยสำนักงานเกษตรจังหวัดพะเยา ได้รับแจ้งประชาสัมพันธ์การเปิดให้บริการของศูนย์บริการสุขภาพแบบครบวงจรแห่งภาคเหนือและอนุภูมิภาคลุ่มแม่น้ำโขง มหาวิทยาลัยแม่ฟ้าหลวง โดยมีการเปิดให้บริการตรวจสุขภาพ คลินิกผิวหนังและเวชศาสตร์ชะลอวัย คลินิกวัคซีน งานวิชาการ และบริการฝึกอบรม รายละเอียดตามสิ่งที่ส่งมาด้วยนี้ </w:t>
      </w:r>
    </w:p>
    <w:p w14:paraId="14C9A4D3" w14:textId="77777777" w:rsidR="003D2831" w:rsidRPr="003D2831" w:rsidRDefault="003D2831" w:rsidP="003D2831">
      <w:pPr>
        <w:spacing w:before="120" w:after="240"/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 w:rsidRPr="003D2831">
        <w:rPr>
          <w:rFonts w:ascii="TH SarabunIT๙" w:hAnsi="TH SarabunIT๙" w:cs="TH SarabunIT๙"/>
          <w:sz w:val="33"/>
          <w:szCs w:val="33"/>
          <w:cs/>
        </w:rPr>
        <w:t xml:space="preserve">ในการนี้สำนักงานเกษตรจังหวัดพะเยา จึงขอแจ้งการเปิดให้บริการศูนย์บริการสุขภาพแบบครบวงจรแห่งภาคเหนือและอนุภูมิภาคลุ่มแม่น้ำโขง มหาวิทยาลัยแม่ฟ้าหลวง โดยผู้ที่สนใจสามารถสอบถามข้อมูลเพิ่มเติมได้ที่ศูนย์บริการสุขภาพฯ เบอร์โทรศัพท์ 0-5391-7717 </w:t>
      </w:r>
    </w:p>
    <w:p w14:paraId="16C4F92A" w14:textId="77777777" w:rsidR="003D2831" w:rsidRPr="003D2831" w:rsidRDefault="003D2831" w:rsidP="003D2831">
      <w:pPr>
        <w:spacing w:before="120" w:after="240"/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 w:rsidRPr="003D2831">
        <w:rPr>
          <w:rFonts w:ascii="TH SarabunIT๙" w:hAnsi="TH SarabunIT๙" w:cs="TH SarabunIT๙"/>
          <w:sz w:val="33"/>
          <w:szCs w:val="33"/>
          <w:cs/>
        </w:rPr>
        <w:t>จึงเรียนมาเพื่อทราบ</w:t>
      </w:r>
    </w:p>
    <w:p w14:paraId="269C958D" w14:textId="77777777" w:rsidR="009517AF" w:rsidRPr="009517AF" w:rsidRDefault="009517AF" w:rsidP="009517AF">
      <w:pPr>
        <w:spacing w:before="120" w:after="240"/>
        <w:ind w:firstLine="1418"/>
        <w:jc w:val="thaiDistribute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14:paraId="62AF032A" w14:textId="77777777" w:rsidR="009517AF" w:rsidRDefault="009517AF" w:rsidP="00D14576">
      <w:pPr>
        <w:spacing w:after="120"/>
        <w:rPr>
          <w:rFonts w:ascii="TH SarabunIT๙" w:hAnsi="TH SarabunIT๙" w:cs="TH SarabunIT๙"/>
        </w:rPr>
      </w:pPr>
    </w:p>
    <w:sectPr w:rsidR="009517AF" w:rsidSect="009517AF">
      <w:pgSz w:w="11907" w:h="16834" w:code="9"/>
      <w:pgMar w:top="113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1FD7" w14:textId="77777777" w:rsidR="00F92C6F" w:rsidRDefault="00F92C6F">
      <w:r>
        <w:separator/>
      </w:r>
    </w:p>
  </w:endnote>
  <w:endnote w:type="continuationSeparator" w:id="0">
    <w:p w14:paraId="6084E556" w14:textId="77777777" w:rsidR="00F92C6F" w:rsidRDefault="00F9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3B22" w14:textId="77777777" w:rsidR="00F92C6F" w:rsidRDefault="00F92C6F">
      <w:r>
        <w:separator/>
      </w:r>
    </w:p>
  </w:footnote>
  <w:footnote w:type="continuationSeparator" w:id="0">
    <w:p w14:paraId="5FF28276" w14:textId="77777777" w:rsidR="00F92C6F" w:rsidRDefault="00F9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7DF27028"/>
    <w:multiLevelType w:val="hybridMultilevel"/>
    <w:tmpl w:val="F9447208"/>
    <w:lvl w:ilvl="0" w:tplc="6388DD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0"/>
    <w:rsid w:val="00004D71"/>
    <w:rsid w:val="000113E8"/>
    <w:rsid w:val="00015663"/>
    <w:rsid w:val="000218D2"/>
    <w:rsid w:val="00032BE7"/>
    <w:rsid w:val="0004316F"/>
    <w:rsid w:val="00055294"/>
    <w:rsid w:val="000658E7"/>
    <w:rsid w:val="00073DCA"/>
    <w:rsid w:val="00074092"/>
    <w:rsid w:val="00075480"/>
    <w:rsid w:val="0007630F"/>
    <w:rsid w:val="00077F7A"/>
    <w:rsid w:val="00081EF1"/>
    <w:rsid w:val="00090A20"/>
    <w:rsid w:val="000A0D3B"/>
    <w:rsid w:val="000A104D"/>
    <w:rsid w:val="000A59CE"/>
    <w:rsid w:val="000B2347"/>
    <w:rsid w:val="000C38AE"/>
    <w:rsid w:val="000C4C5E"/>
    <w:rsid w:val="000C63EB"/>
    <w:rsid w:val="000D005F"/>
    <w:rsid w:val="000D77B6"/>
    <w:rsid w:val="000E02B8"/>
    <w:rsid w:val="000E0A20"/>
    <w:rsid w:val="000F0ED1"/>
    <w:rsid w:val="00107639"/>
    <w:rsid w:val="00110AF0"/>
    <w:rsid w:val="001327A6"/>
    <w:rsid w:val="00137709"/>
    <w:rsid w:val="001378A9"/>
    <w:rsid w:val="00137BB5"/>
    <w:rsid w:val="00142000"/>
    <w:rsid w:val="0014610D"/>
    <w:rsid w:val="001461A9"/>
    <w:rsid w:val="001507C4"/>
    <w:rsid w:val="001511BB"/>
    <w:rsid w:val="00162A6E"/>
    <w:rsid w:val="0017018A"/>
    <w:rsid w:val="00171BD3"/>
    <w:rsid w:val="001731E6"/>
    <w:rsid w:val="001A5805"/>
    <w:rsid w:val="001C4F62"/>
    <w:rsid w:val="001D4D96"/>
    <w:rsid w:val="001E23CB"/>
    <w:rsid w:val="001E3B4B"/>
    <w:rsid w:val="001F01A2"/>
    <w:rsid w:val="001F4450"/>
    <w:rsid w:val="001F7248"/>
    <w:rsid w:val="00201490"/>
    <w:rsid w:val="0020722B"/>
    <w:rsid w:val="00225C8C"/>
    <w:rsid w:val="00232B98"/>
    <w:rsid w:val="0023432B"/>
    <w:rsid w:val="00245951"/>
    <w:rsid w:val="00262A2B"/>
    <w:rsid w:val="002637B5"/>
    <w:rsid w:val="00273523"/>
    <w:rsid w:val="0028488E"/>
    <w:rsid w:val="0029371D"/>
    <w:rsid w:val="002B0E60"/>
    <w:rsid w:val="002B15E5"/>
    <w:rsid w:val="002B33F9"/>
    <w:rsid w:val="002B503E"/>
    <w:rsid w:val="002D3601"/>
    <w:rsid w:val="002D5C38"/>
    <w:rsid w:val="002D5CE7"/>
    <w:rsid w:val="00310025"/>
    <w:rsid w:val="00327CE4"/>
    <w:rsid w:val="00327F7E"/>
    <w:rsid w:val="0033337E"/>
    <w:rsid w:val="00334C7F"/>
    <w:rsid w:val="0034663B"/>
    <w:rsid w:val="0035452B"/>
    <w:rsid w:val="00357AAB"/>
    <w:rsid w:val="0036193B"/>
    <w:rsid w:val="00365B83"/>
    <w:rsid w:val="00366058"/>
    <w:rsid w:val="0036617C"/>
    <w:rsid w:val="003718E0"/>
    <w:rsid w:val="00377896"/>
    <w:rsid w:val="00390729"/>
    <w:rsid w:val="003B3B66"/>
    <w:rsid w:val="003D2831"/>
    <w:rsid w:val="003D5E2D"/>
    <w:rsid w:val="003D7579"/>
    <w:rsid w:val="003E3839"/>
    <w:rsid w:val="003E457A"/>
    <w:rsid w:val="0040067A"/>
    <w:rsid w:val="004215A8"/>
    <w:rsid w:val="00426341"/>
    <w:rsid w:val="00432628"/>
    <w:rsid w:val="004344C8"/>
    <w:rsid w:val="004379FE"/>
    <w:rsid w:val="0046377B"/>
    <w:rsid w:val="00473532"/>
    <w:rsid w:val="004774B8"/>
    <w:rsid w:val="00480F3C"/>
    <w:rsid w:val="00484425"/>
    <w:rsid w:val="004979D8"/>
    <w:rsid w:val="004A4B6C"/>
    <w:rsid w:val="004C122C"/>
    <w:rsid w:val="004C6911"/>
    <w:rsid w:val="004D1422"/>
    <w:rsid w:val="004D3110"/>
    <w:rsid w:val="004D7D8E"/>
    <w:rsid w:val="004E0B4A"/>
    <w:rsid w:val="004F1F15"/>
    <w:rsid w:val="004F45EF"/>
    <w:rsid w:val="00501CBE"/>
    <w:rsid w:val="00513522"/>
    <w:rsid w:val="00514B4A"/>
    <w:rsid w:val="00524311"/>
    <w:rsid w:val="00526153"/>
    <w:rsid w:val="0053309A"/>
    <w:rsid w:val="00555B9B"/>
    <w:rsid w:val="00556723"/>
    <w:rsid w:val="0056126C"/>
    <w:rsid w:val="00565962"/>
    <w:rsid w:val="00573B34"/>
    <w:rsid w:val="005812DD"/>
    <w:rsid w:val="00592EAF"/>
    <w:rsid w:val="005948D5"/>
    <w:rsid w:val="00597BD6"/>
    <w:rsid w:val="005B16DE"/>
    <w:rsid w:val="005B7B44"/>
    <w:rsid w:val="005C39B3"/>
    <w:rsid w:val="005D5156"/>
    <w:rsid w:val="005E0D80"/>
    <w:rsid w:val="005E1BFB"/>
    <w:rsid w:val="005F61D2"/>
    <w:rsid w:val="00603C41"/>
    <w:rsid w:val="00604D54"/>
    <w:rsid w:val="00605F40"/>
    <w:rsid w:val="00610D33"/>
    <w:rsid w:val="00612367"/>
    <w:rsid w:val="00621360"/>
    <w:rsid w:val="00631AE8"/>
    <w:rsid w:val="006326CB"/>
    <w:rsid w:val="0064085E"/>
    <w:rsid w:val="006507AF"/>
    <w:rsid w:val="00655E82"/>
    <w:rsid w:val="00662969"/>
    <w:rsid w:val="006676A6"/>
    <w:rsid w:val="00673E89"/>
    <w:rsid w:val="00686BC7"/>
    <w:rsid w:val="00694CA7"/>
    <w:rsid w:val="006B6157"/>
    <w:rsid w:val="006D3984"/>
    <w:rsid w:val="006E7EBA"/>
    <w:rsid w:val="006F2470"/>
    <w:rsid w:val="006F2C46"/>
    <w:rsid w:val="006F4001"/>
    <w:rsid w:val="006F4260"/>
    <w:rsid w:val="006F4E47"/>
    <w:rsid w:val="006F5679"/>
    <w:rsid w:val="007024B3"/>
    <w:rsid w:val="0071005C"/>
    <w:rsid w:val="00710733"/>
    <w:rsid w:val="007235FD"/>
    <w:rsid w:val="00730098"/>
    <w:rsid w:val="00736AD8"/>
    <w:rsid w:val="00736BF3"/>
    <w:rsid w:val="00740AE4"/>
    <w:rsid w:val="00742E5D"/>
    <w:rsid w:val="00745B9F"/>
    <w:rsid w:val="007712F1"/>
    <w:rsid w:val="007722ED"/>
    <w:rsid w:val="00787B17"/>
    <w:rsid w:val="00792934"/>
    <w:rsid w:val="00792DD4"/>
    <w:rsid w:val="00793E01"/>
    <w:rsid w:val="00794316"/>
    <w:rsid w:val="007A044F"/>
    <w:rsid w:val="007A5C34"/>
    <w:rsid w:val="007B4992"/>
    <w:rsid w:val="007C4756"/>
    <w:rsid w:val="007E216E"/>
    <w:rsid w:val="007F72FA"/>
    <w:rsid w:val="008056E9"/>
    <w:rsid w:val="0081627A"/>
    <w:rsid w:val="008221FA"/>
    <w:rsid w:val="00825788"/>
    <w:rsid w:val="00835BE4"/>
    <w:rsid w:val="008414C5"/>
    <w:rsid w:val="0085427C"/>
    <w:rsid w:val="0085738D"/>
    <w:rsid w:val="00857DCB"/>
    <w:rsid w:val="00884E2E"/>
    <w:rsid w:val="00891877"/>
    <w:rsid w:val="00892FAC"/>
    <w:rsid w:val="00895FDE"/>
    <w:rsid w:val="0089773F"/>
    <w:rsid w:val="00897B58"/>
    <w:rsid w:val="008B46E2"/>
    <w:rsid w:val="008C39F4"/>
    <w:rsid w:val="008C61FC"/>
    <w:rsid w:val="008D072D"/>
    <w:rsid w:val="008D087F"/>
    <w:rsid w:val="008D0F0A"/>
    <w:rsid w:val="008D74DA"/>
    <w:rsid w:val="008E3067"/>
    <w:rsid w:val="008E3F4E"/>
    <w:rsid w:val="008F19F4"/>
    <w:rsid w:val="008F3F1C"/>
    <w:rsid w:val="00901FFB"/>
    <w:rsid w:val="0091723C"/>
    <w:rsid w:val="009237B9"/>
    <w:rsid w:val="00931511"/>
    <w:rsid w:val="00937A68"/>
    <w:rsid w:val="009517AF"/>
    <w:rsid w:val="00957324"/>
    <w:rsid w:val="0097416A"/>
    <w:rsid w:val="00976D1D"/>
    <w:rsid w:val="0098779A"/>
    <w:rsid w:val="0099382F"/>
    <w:rsid w:val="00995E35"/>
    <w:rsid w:val="009A0388"/>
    <w:rsid w:val="009B5BC4"/>
    <w:rsid w:val="009B62E9"/>
    <w:rsid w:val="009C0D58"/>
    <w:rsid w:val="009C14FC"/>
    <w:rsid w:val="009C1639"/>
    <w:rsid w:val="009C441B"/>
    <w:rsid w:val="009C68A5"/>
    <w:rsid w:val="009D0290"/>
    <w:rsid w:val="009E0257"/>
    <w:rsid w:val="009F1505"/>
    <w:rsid w:val="009F1926"/>
    <w:rsid w:val="00A11002"/>
    <w:rsid w:val="00A12C49"/>
    <w:rsid w:val="00A13CEF"/>
    <w:rsid w:val="00A17247"/>
    <w:rsid w:val="00A30324"/>
    <w:rsid w:val="00A36C14"/>
    <w:rsid w:val="00A43DAC"/>
    <w:rsid w:val="00A52E6A"/>
    <w:rsid w:val="00A546D6"/>
    <w:rsid w:val="00A6013E"/>
    <w:rsid w:val="00A75117"/>
    <w:rsid w:val="00A76584"/>
    <w:rsid w:val="00A8122A"/>
    <w:rsid w:val="00A8602A"/>
    <w:rsid w:val="00A914E3"/>
    <w:rsid w:val="00AA25EE"/>
    <w:rsid w:val="00AB1C2E"/>
    <w:rsid w:val="00AB4CA3"/>
    <w:rsid w:val="00AC0C9E"/>
    <w:rsid w:val="00AD083B"/>
    <w:rsid w:val="00AE1009"/>
    <w:rsid w:val="00AF194D"/>
    <w:rsid w:val="00AF6108"/>
    <w:rsid w:val="00AF75FF"/>
    <w:rsid w:val="00AF7B5D"/>
    <w:rsid w:val="00B07C75"/>
    <w:rsid w:val="00B120AF"/>
    <w:rsid w:val="00B20E87"/>
    <w:rsid w:val="00B4337A"/>
    <w:rsid w:val="00B44F9A"/>
    <w:rsid w:val="00B4742E"/>
    <w:rsid w:val="00B5248E"/>
    <w:rsid w:val="00B62E32"/>
    <w:rsid w:val="00B64150"/>
    <w:rsid w:val="00B73F85"/>
    <w:rsid w:val="00B807A3"/>
    <w:rsid w:val="00B810FE"/>
    <w:rsid w:val="00B833F6"/>
    <w:rsid w:val="00B83D63"/>
    <w:rsid w:val="00B86388"/>
    <w:rsid w:val="00B869B7"/>
    <w:rsid w:val="00B977FA"/>
    <w:rsid w:val="00BA1896"/>
    <w:rsid w:val="00BC3088"/>
    <w:rsid w:val="00BC5479"/>
    <w:rsid w:val="00BD7347"/>
    <w:rsid w:val="00BE5A4D"/>
    <w:rsid w:val="00BF0BCD"/>
    <w:rsid w:val="00BF6415"/>
    <w:rsid w:val="00C10A6A"/>
    <w:rsid w:val="00C11E31"/>
    <w:rsid w:val="00C135DC"/>
    <w:rsid w:val="00C13F64"/>
    <w:rsid w:val="00C71254"/>
    <w:rsid w:val="00C808C2"/>
    <w:rsid w:val="00C94254"/>
    <w:rsid w:val="00C949A3"/>
    <w:rsid w:val="00C96D01"/>
    <w:rsid w:val="00C97E19"/>
    <w:rsid w:val="00CC17ED"/>
    <w:rsid w:val="00CC7691"/>
    <w:rsid w:val="00CD282D"/>
    <w:rsid w:val="00CE4495"/>
    <w:rsid w:val="00CF010E"/>
    <w:rsid w:val="00CF1BCA"/>
    <w:rsid w:val="00D0423F"/>
    <w:rsid w:val="00D04717"/>
    <w:rsid w:val="00D06744"/>
    <w:rsid w:val="00D07E2F"/>
    <w:rsid w:val="00D10747"/>
    <w:rsid w:val="00D14576"/>
    <w:rsid w:val="00D14947"/>
    <w:rsid w:val="00D17CFB"/>
    <w:rsid w:val="00D2094D"/>
    <w:rsid w:val="00D25BF3"/>
    <w:rsid w:val="00D30D15"/>
    <w:rsid w:val="00D33C0B"/>
    <w:rsid w:val="00D377AB"/>
    <w:rsid w:val="00D40C6D"/>
    <w:rsid w:val="00D63802"/>
    <w:rsid w:val="00D661AF"/>
    <w:rsid w:val="00D72744"/>
    <w:rsid w:val="00D7494B"/>
    <w:rsid w:val="00D75088"/>
    <w:rsid w:val="00D75C94"/>
    <w:rsid w:val="00D76334"/>
    <w:rsid w:val="00D76830"/>
    <w:rsid w:val="00D81683"/>
    <w:rsid w:val="00D8464E"/>
    <w:rsid w:val="00D87206"/>
    <w:rsid w:val="00D90F4A"/>
    <w:rsid w:val="00DA16AB"/>
    <w:rsid w:val="00DA552E"/>
    <w:rsid w:val="00DC0B97"/>
    <w:rsid w:val="00DC2D60"/>
    <w:rsid w:val="00DC3B93"/>
    <w:rsid w:val="00DC4F8D"/>
    <w:rsid w:val="00DC67A6"/>
    <w:rsid w:val="00DD18D2"/>
    <w:rsid w:val="00DE07C1"/>
    <w:rsid w:val="00DF08EF"/>
    <w:rsid w:val="00DF6290"/>
    <w:rsid w:val="00E05661"/>
    <w:rsid w:val="00E244F7"/>
    <w:rsid w:val="00E3176A"/>
    <w:rsid w:val="00E3212E"/>
    <w:rsid w:val="00E4103C"/>
    <w:rsid w:val="00E42A79"/>
    <w:rsid w:val="00E4365C"/>
    <w:rsid w:val="00E51D83"/>
    <w:rsid w:val="00E54C35"/>
    <w:rsid w:val="00E57999"/>
    <w:rsid w:val="00E57F0C"/>
    <w:rsid w:val="00E77093"/>
    <w:rsid w:val="00E950D8"/>
    <w:rsid w:val="00EA1AED"/>
    <w:rsid w:val="00EA4983"/>
    <w:rsid w:val="00EA6D36"/>
    <w:rsid w:val="00EA7A0D"/>
    <w:rsid w:val="00EB2B79"/>
    <w:rsid w:val="00ED0EAC"/>
    <w:rsid w:val="00ED2503"/>
    <w:rsid w:val="00ED4417"/>
    <w:rsid w:val="00EE08E6"/>
    <w:rsid w:val="00EE45AC"/>
    <w:rsid w:val="00F0039C"/>
    <w:rsid w:val="00F02D1F"/>
    <w:rsid w:val="00F1291B"/>
    <w:rsid w:val="00F14356"/>
    <w:rsid w:val="00F14D45"/>
    <w:rsid w:val="00F225B4"/>
    <w:rsid w:val="00F34464"/>
    <w:rsid w:val="00F462F8"/>
    <w:rsid w:val="00F50B96"/>
    <w:rsid w:val="00F55528"/>
    <w:rsid w:val="00F72DC5"/>
    <w:rsid w:val="00F75320"/>
    <w:rsid w:val="00F75A19"/>
    <w:rsid w:val="00F8347C"/>
    <w:rsid w:val="00F836F2"/>
    <w:rsid w:val="00F92C6F"/>
    <w:rsid w:val="00FA244B"/>
    <w:rsid w:val="00FC05F0"/>
    <w:rsid w:val="00FC0989"/>
    <w:rsid w:val="00FE0E4F"/>
    <w:rsid w:val="00FE1920"/>
    <w:rsid w:val="00FE2C12"/>
    <w:rsid w:val="00FE51F6"/>
    <w:rsid w:val="00FE5698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3A09C"/>
  <w15:docId w15:val="{95330087-563F-41A0-8D43-365E26C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6F5679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5C39B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5C39B3"/>
    <w:rPr>
      <w:rFonts w:ascii="Tahoma" w:hAnsi="Tahoma"/>
      <w:sz w:val="16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8464E"/>
    <w:rPr>
      <w:color w:val="605E5C"/>
      <w:shd w:val="clear" w:color="auto" w:fill="E1DFDD"/>
    </w:rPr>
  </w:style>
  <w:style w:type="table" w:styleId="ae">
    <w:name w:val="Table Grid"/>
    <w:basedOn w:val="a1"/>
    <w:rsid w:val="0037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B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hayao@doae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e\Desktop\&#3629;&#3619;&#3609;&#3640;&#3594;\&#3594;&#3637;&#3657;&#3649;&#3592;&#3591;&#3649;&#3609;&#3623;&#3607;&#3634;&#3591;&#3585;&#3634;&#3619;&#3586;&#3638;&#3657;&#3609;%20&#3607;&#3610;&#3585;%20&#3651;&#3609;&#3614;&#3639;&#3657;&#3609;&#3607;&#3637;&#3656;%20&#3626;&#3611;&#3585;%2059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A42F-9AA7-48E0-B889-86AFEC1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ชี้แจงแนวทางการขึ้น ทบก ในพื้นที่ สปก 59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1891</CharactersWithSpaces>
  <SharedDoc>false</SharedDoc>
  <HLinks>
    <vt:vector size="6" baseType="variant"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mailto:phayao@doae.go.th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Doae</dc:creator>
  <cp:lastModifiedBy>DOAE</cp:lastModifiedBy>
  <cp:revision>2</cp:revision>
  <cp:lastPrinted>2020-12-15T09:39:00Z</cp:lastPrinted>
  <dcterms:created xsi:type="dcterms:W3CDTF">2020-12-15T10:16:00Z</dcterms:created>
  <dcterms:modified xsi:type="dcterms:W3CDTF">2020-12-15T10:16:00Z</dcterms:modified>
</cp:coreProperties>
</file>